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тыш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D6589A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A2D05">
        <w:rPr>
          <w:b/>
          <w:sz w:val="28"/>
          <w:szCs w:val="28"/>
          <w:shd w:val="clear" w:color="auto" w:fill="F7F8F9"/>
        </w:rPr>
        <w:t>07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F600B2">
        <w:rPr>
          <w:b/>
          <w:sz w:val="28"/>
          <w:szCs w:val="28"/>
          <w:shd w:val="clear" w:color="auto" w:fill="F7F8F9"/>
        </w:rPr>
        <w:t>е</w:t>
      </w:r>
      <w:proofErr w:type="spellEnd"/>
      <w:r w:rsidR="004E51E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2A2D05">
        <w:rPr>
          <w:b/>
          <w:sz w:val="28"/>
          <w:szCs w:val="28"/>
          <w:shd w:val="clear" w:color="auto" w:fill="F7F8F9"/>
        </w:rPr>
        <w:t>августына</w:t>
      </w:r>
      <w:proofErr w:type="spellEnd"/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</w:t>
      </w:r>
      <w:proofErr w:type="spellStart"/>
      <w:r w:rsidRPr="00D6589A">
        <w:rPr>
          <w:b/>
          <w:bCs/>
          <w:sz w:val="28"/>
          <w:szCs w:val="28"/>
          <w:u w:val="single"/>
        </w:rPr>
        <w:t>килеп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чыгу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куркынычын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метеорологик</w:t>
      </w:r>
      <w:proofErr w:type="spellEnd"/>
      <w:r w:rsidR="004E51E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6589A">
        <w:rPr>
          <w:b/>
          <w:bCs/>
          <w:sz w:val="28"/>
          <w:szCs w:val="28"/>
          <w:u w:val="single"/>
        </w:rPr>
        <w:t>фараз</w:t>
      </w:r>
      <w:proofErr w:type="spellEnd"/>
    </w:p>
    <w:p w:rsidR="006A6C74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2A2D05" w:rsidTr="002A2D05">
        <w:trPr>
          <w:trHeight w:val="9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Pr="002A2D05" w:rsidRDefault="002A2D05">
            <w:pPr>
              <w:suppressAutoHyphens/>
              <w:ind w:left="34"/>
              <w:jc w:val="center"/>
              <w:outlineLvl w:val="0"/>
              <w:rPr>
                <w:b/>
                <w:sz w:val="28"/>
                <w:szCs w:val="28"/>
                <w:lang w:eastAsia="zh-CN"/>
              </w:rPr>
            </w:pPr>
            <w:r w:rsidRPr="002A2D05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2A2D05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2A2D05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Pr="002A2D05" w:rsidRDefault="002A2D05" w:rsidP="002A2D05">
            <w:pPr>
              <w:suppressAutoHyphens/>
              <w:ind w:firstLine="708"/>
              <w:jc w:val="both"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2A2D05">
              <w:rPr>
                <w:rFonts w:cs="Calibri"/>
                <w:b/>
                <w:sz w:val="28"/>
                <w:szCs w:val="28"/>
                <w:lang w:eastAsia="ar-SA"/>
              </w:rPr>
              <w:t xml:space="preserve">Консультация - метеорология күренешләренең </w:t>
            </w:r>
            <w:proofErr w:type="spellStart"/>
            <w:r w:rsidRPr="002A2D05">
              <w:rPr>
                <w:rFonts w:cs="Calibri"/>
                <w:b/>
                <w:sz w:val="28"/>
                <w:szCs w:val="28"/>
                <w:lang w:eastAsia="ar-SA"/>
              </w:rPr>
              <w:t>интенсивлыгы</w:t>
            </w:r>
            <w:proofErr w:type="spellEnd"/>
            <w:r w:rsidRPr="002A2D05">
              <w:rPr>
                <w:rFonts w:cs="Calibri"/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A2D05">
              <w:rPr>
                <w:rFonts w:cs="Calibri"/>
                <w:b/>
                <w:sz w:val="28"/>
                <w:szCs w:val="28"/>
                <w:lang w:eastAsia="ar-SA"/>
              </w:rPr>
              <w:t>турында</w:t>
            </w:r>
            <w:proofErr w:type="spellEnd"/>
            <w:r w:rsidRPr="002A2D05">
              <w:rPr>
                <w:rFonts w:cs="Calibri"/>
                <w:b/>
                <w:sz w:val="28"/>
                <w:szCs w:val="28"/>
                <w:lang w:eastAsia="ar-SA"/>
              </w:rPr>
              <w:t xml:space="preserve"> кисәтү</w:t>
            </w:r>
          </w:p>
          <w:p w:rsidR="002A2D05" w:rsidRPr="002A2D05" w:rsidRDefault="002A2D05" w:rsidP="002A2D05">
            <w:pPr>
              <w:suppressAutoHyphens/>
              <w:ind w:firstLine="708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2A2D05">
              <w:rPr>
                <w:rFonts w:cs="Calibri"/>
                <w:sz w:val="28"/>
                <w:szCs w:val="28"/>
                <w:lang w:eastAsia="ar-SA"/>
              </w:rPr>
              <w:t xml:space="preserve">21 сәгатьтән 6 </w:t>
            </w:r>
            <w:proofErr w:type="spellStart"/>
            <w:r w:rsidRPr="002A2D05">
              <w:rPr>
                <w:rFonts w:cs="Calibri"/>
                <w:sz w:val="28"/>
                <w:szCs w:val="28"/>
                <w:lang w:eastAsia="ar-SA"/>
              </w:rPr>
              <w:t>августка</w:t>
            </w:r>
            <w:proofErr w:type="spellEnd"/>
            <w:r w:rsidRPr="002A2D05">
              <w:rPr>
                <w:rFonts w:cs="Calibri"/>
                <w:sz w:val="28"/>
                <w:szCs w:val="28"/>
                <w:lang w:eastAsia="ar-SA"/>
              </w:rPr>
              <w:t xml:space="preserve"> кадәр 2025 елның 7 августының 21 сәгатенә кадәр</w:t>
            </w:r>
          </w:p>
          <w:p w:rsidR="002A2D05" w:rsidRPr="002A2D05" w:rsidRDefault="002A2D05" w:rsidP="002A2D05">
            <w:pPr>
              <w:suppressAutoHyphens/>
              <w:ind w:firstLine="708"/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2A2D05">
              <w:rPr>
                <w:rFonts w:cs="Calibri"/>
                <w:sz w:val="28"/>
                <w:szCs w:val="28"/>
                <w:lang w:eastAsia="ar-SA"/>
              </w:rPr>
              <w:t xml:space="preserve">7 </w:t>
            </w:r>
            <w:proofErr w:type="spellStart"/>
            <w:r w:rsidRPr="002A2D05">
              <w:rPr>
                <w:rFonts w:cs="Calibri"/>
                <w:sz w:val="28"/>
                <w:szCs w:val="28"/>
                <w:lang w:eastAsia="ar-SA"/>
              </w:rPr>
              <w:t>августта</w:t>
            </w:r>
            <w:proofErr w:type="spellEnd"/>
            <w:r w:rsidRPr="002A2D05">
              <w:rPr>
                <w:rFonts w:cs="Calibri"/>
                <w:sz w:val="28"/>
                <w:szCs w:val="28"/>
                <w:lang w:eastAsia="ar-SA"/>
              </w:rPr>
              <w:t xml:space="preserve"> Татарстан </w:t>
            </w:r>
            <w:proofErr w:type="spellStart"/>
            <w:r w:rsidRPr="002A2D05">
              <w:rPr>
                <w:rFonts w:cs="Calibri"/>
                <w:sz w:val="28"/>
                <w:szCs w:val="28"/>
                <w:lang w:eastAsia="ar-SA"/>
              </w:rPr>
              <w:t>Республикасы</w:t>
            </w:r>
            <w:proofErr w:type="spellEnd"/>
            <w:r w:rsidRPr="002A2D05">
              <w:rPr>
                <w:rFonts w:cs="Calibri"/>
                <w:sz w:val="28"/>
                <w:szCs w:val="28"/>
                <w:lang w:eastAsia="ar-SA"/>
              </w:rPr>
              <w:t xml:space="preserve"> Теләче </w:t>
            </w:r>
            <w:proofErr w:type="spellStart"/>
            <w:r w:rsidRPr="002A2D05">
              <w:rPr>
                <w:rFonts w:cs="Calibri"/>
                <w:sz w:val="28"/>
                <w:szCs w:val="28"/>
                <w:lang w:eastAsia="ar-SA"/>
              </w:rPr>
              <w:t>муниципаль</w:t>
            </w:r>
            <w:proofErr w:type="spellEnd"/>
            <w:r w:rsidRPr="002A2D05">
              <w:rPr>
                <w:rFonts w:cs="Calibri"/>
                <w:sz w:val="28"/>
                <w:szCs w:val="28"/>
                <w:lang w:eastAsia="ar-SA"/>
              </w:rPr>
              <w:t xml:space="preserve"> районы территориясендә һәм Казан шәһәрендә </w:t>
            </w:r>
            <w:proofErr w:type="spellStart"/>
            <w:r w:rsidRPr="002A2D05">
              <w:rPr>
                <w:rFonts w:cs="Calibri"/>
                <w:sz w:val="28"/>
                <w:szCs w:val="28"/>
                <w:lang w:eastAsia="ar-SA"/>
              </w:rPr>
              <w:t>урыны-урыны</w:t>
            </w:r>
            <w:proofErr w:type="spellEnd"/>
            <w:r w:rsidRPr="002A2D05">
              <w:rPr>
                <w:rFonts w:cs="Calibri"/>
                <w:sz w:val="28"/>
                <w:szCs w:val="28"/>
                <w:lang w:eastAsia="ar-SA"/>
              </w:rPr>
              <w:t xml:space="preserve"> белән явым-төшем көтелә: төнлә һәм көндез </w:t>
            </w:r>
            <w:proofErr w:type="spellStart"/>
            <w:r w:rsidRPr="002A2D05">
              <w:rPr>
                <w:rFonts w:cs="Calibri"/>
                <w:sz w:val="28"/>
                <w:szCs w:val="28"/>
                <w:lang w:eastAsia="ar-SA"/>
              </w:rPr>
              <w:t>кыска</w:t>
            </w:r>
            <w:proofErr w:type="spellEnd"/>
            <w:r w:rsidRPr="002A2D05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A2D05">
              <w:rPr>
                <w:rFonts w:cs="Calibri"/>
                <w:sz w:val="28"/>
                <w:szCs w:val="28"/>
                <w:lang w:eastAsia="ar-SA"/>
              </w:rPr>
              <w:t>вакытлы</w:t>
            </w:r>
            <w:proofErr w:type="spellEnd"/>
            <w:r w:rsidRPr="002A2D05">
              <w:rPr>
                <w:rFonts w:cs="Calibri"/>
                <w:sz w:val="28"/>
                <w:szCs w:val="28"/>
                <w:lang w:eastAsia="ar-SA"/>
              </w:rPr>
              <w:t xml:space="preserve"> җилле яңгыр, көчле яңгыр, төнлә </w:t>
            </w:r>
            <w:proofErr w:type="spellStart"/>
            <w:r w:rsidRPr="002A2D05">
              <w:rPr>
                <w:rFonts w:cs="Calibri"/>
                <w:sz w:val="28"/>
                <w:szCs w:val="28"/>
                <w:lang w:eastAsia="ar-SA"/>
              </w:rPr>
              <w:t>томан</w:t>
            </w:r>
            <w:proofErr w:type="spellEnd"/>
            <w:r w:rsidRPr="002A2D05">
              <w:rPr>
                <w:rFonts w:cs="Calibri"/>
                <w:sz w:val="28"/>
                <w:szCs w:val="28"/>
                <w:lang w:eastAsia="ar-SA"/>
              </w:rPr>
              <w:t xml:space="preserve">, көндез </w:t>
            </w:r>
            <w:proofErr w:type="spellStart"/>
            <w:r w:rsidRPr="002A2D05">
              <w:rPr>
                <w:rFonts w:cs="Calibri"/>
                <w:sz w:val="28"/>
                <w:szCs w:val="28"/>
                <w:lang w:eastAsia="ar-SA"/>
              </w:rPr>
              <w:t>локаль</w:t>
            </w:r>
            <w:proofErr w:type="spellEnd"/>
            <w:r w:rsidRPr="002A2D05"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A2D05">
              <w:rPr>
                <w:rFonts w:cs="Calibri"/>
                <w:sz w:val="28"/>
                <w:szCs w:val="28"/>
                <w:lang w:eastAsia="ar-SA"/>
              </w:rPr>
              <w:t>боз</w:t>
            </w:r>
            <w:proofErr w:type="spellEnd"/>
            <w:r w:rsidRPr="002A2D05">
              <w:rPr>
                <w:rFonts w:cs="Calibri"/>
                <w:sz w:val="28"/>
                <w:szCs w:val="28"/>
                <w:lang w:eastAsia="ar-SA"/>
              </w:rPr>
              <w:t>.</w:t>
            </w:r>
          </w:p>
        </w:tc>
      </w:tr>
      <w:tr w:rsidR="002A2D05" w:rsidTr="002A2D05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A2D05" w:rsidRPr="002A2D05" w:rsidRDefault="002A2D05">
            <w:pPr>
              <w:suppressAutoHyphens/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  <w:lang w:eastAsia="zh-CN"/>
              </w:rPr>
            </w:pPr>
            <w:r w:rsidRPr="002A2D05">
              <w:rPr>
                <w:b/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2A2D05">
              <w:rPr>
                <w:b/>
                <w:bCs/>
                <w:sz w:val="28"/>
                <w:szCs w:val="28"/>
              </w:rPr>
              <w:t>Республикасы</w:t>
            </w:r>
            <w:proofErr w:type="spellEnd"/>
            <w:r w:rsidRPr="002A2D0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2A2D0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2A2D0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2A2D0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2A2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2A2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2A2D05" w:rsidTr="002A2D05">
        <w:trPr>
          <w:trHeight w:val="654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05" w:rsidRPr="002A2D05" w:rsidRDefault="002A2D05">
            <w:pPr>
              <w:suppressAutoHyphens/>
              <w:ind w:left="34"/>
              <w:jc w:val="center"/>
              <w:outlineLvl w:val="0"/>
              <w:rPr>
                <w:b/>
                <w:bCs/>
                <w:sz w:val="28"/>
                <w:szCs w:val="28"/>
                <w:lang w:eastAsia="zh-CN"/>
              </w:rPr>
            </w:pPr>
            <w:r w:rsidRPr="002A2D05"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 w:rsidRPr="002A2D05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2A2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Pr="002A2D05" w:rsidRDefault="002A2D0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2A2D05">
              <w:rPr>
                <w:sz w:val="28"/>
                <w:szCs w:val="28"/>
              </w:rPr>
              <w:t>Техноген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янгыннар</w:t>
            </w:r>
            <w:proofErr w:type="spellEnd"/>
            <w:r w:rsidRPr="002A2D05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2A2D05">
              <w:rPr>
                <w:sz w:val="28"/>
                <w:szCs w:val="28"/>
              </w:rPr>
              <w:t>шартлаулары</w:t>
            </w:r>
            <w:proofErr w:type="spellEnd"/>
            <w:r w:rsidRPr="002A2D05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2A2D05">
              <w:rPr>
                <w:sz w:val="28"/>
                <w:szCs w:val="28"/>
              </w:rPr>
              <w:t>ис</w:t>
            </w:r>
            <w:proofErr w:type="spellEnd"/>
            <w:r w:rsidRPr="002A2D05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2A2D05">
              <w:rPr>
                <w:sz w:val="28"/>
                <w:szCs w:val="28"/>
              </w:rPr>
              <w:t>агулану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2A2D05" w:rsidTr="002A2D05">
        <w:trPr>
          <w:trHeight w:val="483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Default="002A2D05">
            <w:pPr>
              <w:rPr>
                <w:b/>
                <w:bCs/>
                <w:sz w:val="25"/>
                <w:szCs w:val="25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Pr="002A2D05" w:rsidRDefault="002A2D0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2A2D05">
              <w:rPr>
                <w:sz w:val="28"/>
                <w:szCs w:val="28"/>
              </w:rPr>
              <w:t>Техноген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янгыннар</w:t>
            </w:r>
            <w:proofErr w:type="spellEnd"/>
            <w:r w:rsidRPr="002A2D05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2A2D05">
              <w:rPr>
                <w:sz w:val="28"/>
                <w:szCs w:val="28"/>
              </w:rPr>
              <w:t>шартлаулары</w:t>
            </w:r>
            <w:proofErr w:type="spellEnd"/>
            <w:r w:rsidRPr="002A2D05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2A2D05">
              <w:rPr>
                <w:sz w:val="28"/>
                <w:szCs w:val="28"/>
              </w:rPr>
              <w:t>ис</w:t>
            </w:r>
            <w:proofErr w:type="spellEnd"/>
            <w:r w:rsidRPr="002A2D05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2A2D05">
              <w:rPr>
                <w:sz w:val="28"/>
                <w:szCs w:val="28"/>
              </w:rPr>
              <w:t>агулану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2A2D05" w:rsidTr="002A2D05">
        <w:trPr>
          <w:trHeight w:val="64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D05" w:rsidRPr="002A2D05" w:rsidRDefault="002A2D05" w:rsidP="002A2D0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2A2D05">
              <w:rPr>
                <w:b/>
                <w:bCs/>
                <w:sz w:val="28"/>
                <w:szCs w:val="28"/>
              </w:rPr>
              <w:t xml:space="preserve">Гадәттән </w:t>
            </w:r>
            <w:proofErr w:type="spellStart"/>
            <w:r w:rsidRPr="002A2D0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2A2D05">
              <w:rPr>
                <w:b/>
                <w:bCs/>
                <w:sz w:val="28"/>
                <w:szCs w:val="28"/>
              </w:rPr>
              <w:t xml:space="preserve"> хәлнең </w:t>
            </w:r>
            <w:proofErr w:type="spellStart"/>
            <w:r w:rsidRPr="002A2D05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2A2D0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  <w:p w:rsidR="002A2D05" w:rsidRDefault="002A2D05" w:rsidP="002A2D05">
            <w:pPr>
              <w:suppressAutoHyphens/>
              <w:ind w:left="34"/>
              <w:jc w:val="center"/>
              <w:outlineLvl w:val="0"/>
              <w:rPr>
                <w:b/>
                <w:bCs/>
                <w:sz w:val="25"/>
                <w:szCs w:val="25"/>
                <w:lang w:eastAsia="zh-CN"/>
              </w:rPr>
            </w:pPr>
            <w:r w:rsidRPr="002A2D05">
              <w:rPr>
                <w:b/>
                <w:bCs/>
                <w:sz w:val="28"/>
                <w:szCs w:val="28"/>
              </w:rPr>
              <w:t>(</w:t>
            </w:r>
            <w:proofErr w:type="spellStart"/>
            <w:r w:rsidRPr="002A2D05">
              <w:rPr>
                <w:b/>
                <w:bCs/>
                <w:sz w:val="28"/>
                <w:szCs w:val="28"/>
              </w:rPr>
              <w:t>вакыйгалар</w:t>
            </w:r>
            <w:proofErr w:type="spellEnd"/>
            <w:r w:rsidRPr="002A2D0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Pr="002A2D05" w:rsidRDefault="002A2D0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A2D05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2A2D05">
              <w:rPr>
                <w:sz w:val="28"/>
                <w:szCs w:val="28"/>
              </w:rPr>
              <w:t>системаларында</w:t>
            </w:r>
            <w:proofErr w:type="spellEnd"/>
            <w:r w:rsidRPr="002A2D05">
              <w:rPr>
                <w:sz w:val="28"/>
                <w:szCs w:val="28"/>
              </w:rPr>
              <w:t xml:space="preserve"> ЛЭП</w:t>
            </w:r>
            <w:r>
              <w:rPr>
                <w:sz w:val="28"/>
                <w:szCs w:val="28"/>
              </w:rPr>
              <w:t xml:space="preserve"> </w:t>
            </w:r>
            <w:r w:rsidRPr="002A2D05">
              <w:rPr>
                <w:sz w:val="28"/>
                <w:szCs w:val="28"/>
              </w:rPr>
              <w:t xml:space="preserve">ның </w:t>
            </w:r>
            <w:proofErr w:type="spellStart"/>
            <w:r w:rsidRPr="002A2D05">
              <w:rPr>
                <w:sz w:val="28"/>
                <w:szCs w:val="28"/>
              </w:rPr>
              <w:t>зарарлануы</w:t>
            </w:r>
            <w:proofErr w:type="spellEnd"/>
            <w:r w:rsidRPr="002A2D05">
              <w:rPr>
                <w:sz w:val="28"/>
                <w:szCs w:val="28"/>
              </w:rPr>
              <w:t xml:space="preserve"> (обрывы) һәм элемтә линияләренең </w:t>
            </w:r>
            <w:proofErr w:type="spellStart"/>
            <w:r w:rsidRPr="002A2D05">
              <w:rPr>
                <w:sz w:val="28"/>
                <w:szCs w:val="28"/>
              </w:rPr>
              <w:t>зарарлануы</w:t>
            </w:r>
            <w:proofErr w:type="spellEnd"/>
            <w:r w:rsidRPr="002A2D05">
              <w:rPr>
                <w:sz w:val="28"/>
                <w:szCs w:val="28"/>
              </w:rPr>
              <w:t xml:space="preserve">, аз </w:t>
            </w:r>
            <w:proofErr w:type="spellStart"/>
            <w:r w:rsidRPr="002A2D05">
              <w:rPr>
                <w:sz w:val="28"/>
                <w:szCs w:val="28"/>
              </w:rPr>
              <w:t>гына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ныгытылган</w:t>
            </w:r>
            <w:proofErr w:type="spellEnd"/>
            <w:r w:rsidRPr="002A2D05">
              <w:rPr>
                <w:sz w:val="28"/>
                <w:szCs w:val="28"/>
              </w:rPr>
              <w:t xml:space="preserve">, киң </w:t>
            </w:r>
            <w:proofErr w:type="spellStart"/>
            <w:r w:rsidRPr="002A2D05">
              <w:rPr>
                <w:sz w:val="28"/>
                <w:szCs w:val="28"/>
              </w:rPr>
              <w:t>форматлы</w:t>
            </w:r>
            <w:proofErr w:type="spellEnd"/>
            <w:r w:rsidRPr="002A2D05">
              <w:rPr>
                <w:sz w:val="28"/>
                <w:szCs w:val="28"/>
              </w:rPr>
              <w:t xml:space="preserve"> конструкцияләр һәм </w:t>
            </w:r>
            <w:proofErr w:type="spellStart"/>
            <w:r w:rsidRPr="002A2D05">
              <w:rPr>
                <w:sz w:val="28"/>
                <w:szCs w:val="28"/>
              </w:rPr>
              <w:t>башнялы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краннар</w:t>
            </w:r>
            <w:proofErr w:type="spellEnd"/>
            <w:r w:rsidRPr="002A2D05">
              <w:rPr>
                <w:sz w:val="28"/>
                <w:szCs w:val="28"/>
              </w:rPr>
              <w:t xml:space="preserve"> ишелү, </w:t>
            </w:r>
            <w:proofErr w:type="spellStart"/>
            <w:r w:rsidRPr="002A2D05">
              <w:rPr>
                <w:sz w:val="28"/>
                <w:szCs w:val="28"/>
              </w:rPr>
              <w:t>агачлар</w:t>
            </w:r>
            <w:proofErr w:type="spellEnd"/>
            <w:r w:rsidRPr="002A2D05">
              <w:rPr>
                <w:sz w:val="28"/>
                <w:szCs w:val="28"/>
              </w:rPr>
              <w:t xml:space="preserve"> төшү белән бәйле аварияләр </w:t>
            </w:r>
            <w:proofErr w:type="spellStart"/>
            <w:r w:rsidRPr="002A2D0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2A2D05" w:rsidTr="002A2D05">
        <w:trPr>
          <w:trHeight w:val="642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Default="002A2D05">
            <w:pPr>
              <w:rPr>
                <w:b/>
                <w:bCs/>
                <w:sz w:val="25"/>
                <w:szCs w:val="25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Pr="002A2D05" w:rsidRDefault="002A2D0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A2D05">
              <w:rPr>
                <w:sz w:val="28"/>
                <w:szCs w:val="28"/>
              </w:rPr>
              <w:t xml:space="preserve">Авиация </w:t>
            </w:r>
            <w:proofErr w:type="spellStart"/>
            <w:r w:rsidRPr="002A2D05">
              <w:rPr>
                <w:sz w:val="28"/>
                <w:szCs w:val="28"/>
              </w:rPr>
              <w:t>транспортында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булган</w:t>
            </w:r>
            <w:proofErr w:type="spellEnd"/>
            <w:r w:rsidRPr="002A2D05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2A2D05">
              <w:rPr>
                <w:sz w:val="28"/>
                <w:szCs w:val="28"/>
              </w:rPr>
              <w:t>аэропортлар</w:t>
            </w:r>
            <w:proofErr w:type="spellEnd"/>
            <w:r w:rsidRPr="002A2D05">
              <w:rPr>
                <w:sz w:val="28"/>
                <w:szCs w:val="28"/>
              </w:rPr>
              <w:t xml:space="preserve"> эшендә </w:t>
            </w:r>
            <w:proofErr w:type="spellStart"/>
            <w:r w:rsidRPr="002A2D05">
              <w:rPr>
                <w:sz w:val="28"/>
                <w:szCs w:val="28"/>
              </w:rPr>
              <w:t>хокук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бозулар</w:t>
            </w:r>
            <w:proofErr w:type="spellEnd"/>
            <w:r w:rsidRPr="002A2D05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2A2D05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2A2D05" w:rsidTr="002A2D05">
        <w:trPr>
          <w:trHeight w:val="642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Default="002A2D05">
            <w:pPr>
              <w:rPr>
                <w:b/>
                <w:bCs/>
                <w:sz w:val="25"/>
                <w:szCs w:val="25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Pr="002A2D05" w:rsidRDefault="002A2D0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A2D05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2A2D05">
              <w:rPr>
                <w:sz w:val="28"/>
                <w:szCs w:val="28"/>
              </w:rPr>
              <w:t>юлларында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юл-транспорт</w:t>
            </w:r>
            <w:proofErr w:type="spellEnd"/>
            <w:r w:rsidRPr="002A2D05">
              <w:rPr>
                <w:sz w:val="28"/>
                <w:szCs w:val="28"/>
              </w:rPr>
              <w:t xml:space="preserve"> һәлакәтләренә, </w:t>
            </w:r>
            <w:proofErr w:type="spellStart"/>
            <w:r w:rsidRPr="002A2D05">
              <w:rPr>
                <w:sz w:val="28"/>
                <w:szCs w:val="28"/>
              </w:rPr>
              <w:t>транспортта</w:t>
            </w:r>
            <w:proofErr w:type="spellEnd"/>
            <w:r w:rsidRPr="002A2D05">
              <w:rPr>
                <w:sz w:val="28"/>
                <w:szCs w:val="28"/>
              </w:rPr>
              <w:t xml:space="preserve"> авария хәлендәге хәлләргә бәйле гадәттән </w:t>
            </w:r>
            <w:proofErr w:type="spellStart"/>
            <w:r w:rsidRPr="002A2D05">
              <w:rPr>
                <w:sz w:val="28"/>
                <w:szCs w:val="28"/>
              </w:rPr>
              <w:t>тыш</w:t>
            </w:r>
            <w:proofErr w:type="spellEnd"/>
            <w:r w:rsidRPr="002A2D05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2A2D05">
              <w:rPr>
                <w:sz w:val="28"/>
                <w:szCs w:val="28"/>
              </w:rPr>
              <w:t>килеп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чыгу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2A2D05" w:rsidTr="002A2D05">
        <w:trPr>
          <w:trHeight w:val="642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Default="002A2D05">
            <w:pPr>
              <w:rPr>
                <w:b/>
                <w:bCs/>
                <w:sz w:val="25"/>
                <w:szCs w:val="25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Pr="002A2D05" w:rsidRDefault="002A2D0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2A2D05">
              <w:rPr>
                <w:sz w:val="28"/>
                <w:szCs w:val="28"/>
              </w:rPr>
              <w:t>Яшен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саклау</w:t>
            </w:r>
            <w:proofErr w:type="spellEnd"/>
            <w:r w:rsidRPr="002A2D05">
              <w:rPr>
                <w:sz w:val="28"/>
                <w:szCs w:val="28"/>
              </w:rPr>
              <w:t xml:space="preserve"> белән җиһазланмаган объектларның, </w:t>
            </w:r>
            <w:proofErr w:type="spellStart"/>
            <w:r w:rsidRPr="002A2D05">
              <w:rPr>
                <w:sz w:val="28"/>
                <w:szCs w:val="28"/>
              </w:rPr>
              <w:t>шул</w:t>
            </w:r>
            <w:proofErr w:type="spellEnd"/>
            <w:r w:rsidRPr="002A2D05">
              <w:rPr>
                <w:sz w:val="28"/>
                <w:szCs w:val="28"/>
              </w:rPr>
              <w:t xml:space="preserve"> исәптән, биналарның һәм кешеләрнең атмосфера </w:t>
            </w:r>
            <w:proofErr w:type="spellStart"/>
            <w:r w:rsidRPr="002A2D05">
              <w:rPr>
                <w:sz w:val="28"/>
                <w:szCs w:val="28"/>
              </w:rPr>
              <w:t>электр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разрядлары</w:t>
            </w:r>
            <w:proofErr w:type="spellEnd"/>
            <w:r w:rsidRPr="002A2D05">
              <w:rPr>
                <w:sz w:val="28"/>
                <w:szCs w:val="28"/>
              </w:rPr>
              <w:t xml:space="preserve"> (яшеннәр) белән </w:t>
            </w:r>
            <w:proofErr w:type="spellStart"/>
            <w:r w:rsidRPr="002A2D05">
              <w:rPr>
                <w:sz w:val="28"/>
                <w:szCs w:val="28"/>
              </w:rPr>
              <w:t>зарарлану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2A2D05" w:rsidTr="002A2D05">
        <w:trPr>
          <w:trHeight w:val="642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Default="002A2D05">
            <w:pPr>
              <w:rPr>
                <w:b/>
                <w:bCs/>
                <w:sz w:val="25"/>
                <w:szCs w:val="25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2A2D05" w:rsidRDefault="002A2D05">
            <w:pPr>
              <w:suppressAutoHyphens/>
              <w:jc w:val="center"/>
              <w:rPr>
                <w:sz w:val="28"/>
                <w:szCs w:val="28"/>
              </w:rPr>
            </w:pPr>
            <w:r w:rsidRPr="002A2D05">
              <w:rPr>
                <w:sz w:val="28"/>
                <w:szCs w:val="28"/>
              </w:rPr>
              <w:t xml:space="preserve">Урынның түбән </w:t>
            </w:r>
            <w:proofErr w:type="spellStart"/>
            <w:r w:rsidRPr="002A2D05">
              <w:rPr>
                <w:sz w:val="28"/>
                <w:szCs w:val="28"/>
              </w:rPr>
              <w:t>участокларын</w:t>
            </w:r>
            <w:proofErr w:type="spellEnd"/>
            <w:r w:rsidRPr="002A2D05">
              <w:rPr>
                <w:sz w:val="28"/>
                <w:szCs w:val="28"/>
              </w:rPr>
              <w:t xml:space="preserve"> су </w:t>
            </w:r>
            <w:proofErr w:type="spellStart"/>
            <w:r w:rsidRPr="002A2D05">
              <w:rPr>
                <w:sz w:val="28"/>
                <w:szCs w:val="28"/>
              </w:rPr>
              <w:t>басуга</w:t>
            </w:r>
            <w:proofErr w:type="spellEnd"/>
            <w:r w:rsidRPr="002A2D0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2A2D05">
              <w:rPr>
                <w:sz w:val="28"/>
                <w:szCs w:val="28"/>
              </w:rPr>
              <w:t>тыш</w:t>
            </w:r>
            <w:proofErr w:type="spellEnd"/>
            <w:r w:rsidRPr="002A2D05">
              <w:rPr>
                <w:sz w:val="28"/>
                <w:szCs w:val="28"/>
              </w:rPr>
              <w:t xml:space="preserve"> хәлләр (</w:t>
            </w:r>
            <w:proofErr w:type="spellStart"/>
            <w:r w:rsidRPr="002A2D05">
              <w:rPr>
                <w:sz w:val="28"/>
                <w:szCs w:val="28"/>
              </w:rPr>
              <w:t>вакыйгалар</w:t>
            </w:r>
            <w:proofErr w:type="spellEnd"/>
            <w:r w:rsidRPr="002A2D05">
              <w:rPr>
                <w:sz w:val="28"/>
                <w:szCs w:val="28"/>
              </w:rPr>
              <w:t xml:space="preserve">) </w:t>
            </w:r>
            <w:proofErr w:type="spellStart"/>
            <w:r w:rsidRPr="002A2D05">
              <w:rPr>
                <w:sz w:val="28"/>
                <w:szCs w:val="28"/>
              </w:rPr>
              <w:t>килеп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чыгу</w:t>
            </w:r>
            <w:proofErr w:type="spellEnd"/>
            <w:r w:rsidRPr="002A2D05">
              <w:rPr>
                <w:sz w:val="28"/>
                <w:szCs w:val="28"/>
              </w:rPr>
              <w:t xml:space="preserve"> </w:t>
            </w:r>
            <w:proofErr w:type="spellStart"/>
            <w:r w:rsidRPr="002A2D05">
              <w:rPr>
                <w:sz w:val="28"/>
                <w:szCs w:val="28"/>
              </w:rPr>
              <w:t>куркынычы</w:t>
            </w:r>
            <w:proofErr w:type="spellEnd"/>
          </w:p>
          <w:p w:rsidR="007E6D1D" w:rsidRPr="002A2D05" w:rsidRDefault="007E6D1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2A2D05" w:rsidTr="002A2D05">
        <w:trPr>
          <w:trHeight w:val="642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Default="002A2D05">
            <w:pPr>
              <w:rPr>
                <w:b/>
                <w:bCs/>
                <w:sz w:val="25"/>
                <w:szCs w:val="25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Pr="002A2D05" w:rsidRDefault="002A2D05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2A2D05">
              <w:rPr>
                <w:sz w:val="28"/>
                <w:szCs w:val="28"/>
              </w:rPr>
              <w:t xml:space="preserve">Аз үлчәмле, йөк һәм пассажир </w:t>
            </w:r>
            <w:proofErr w:type="spellStart"/>
            <w:r w:rsidRPr="002A2D05">
              <w:rPr>
                <w:sz w:val="28"/>
                <w:szCs w:val="28"/>
              </w:rPr>
              <w:t>судноларын</w:t>
            </w:r>
            <w:proofErr w:type="spellEnd"/>
            <w:r w:rsidRPr="002A2D05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2A2D05">
              <w:rPr>
                <w:sz w:val="28"/>
                <w:szCs w:val="28"/>
              </w:rPr>
              <w:t>тыш</w:t>
            </w:r>
            <w:proofErr w:type="spellEnd"/>
            <w:r w:rsidRPr="002A2D05">
              <w:rPr>
                <w:sz w:val="28"/>
                <w:szCs w:val="28"/>
              </w:rPr>
              <w:t xml:space="preserve"> хәлләр (</w:t>
            </w:r>
            <w:proofErr w:type="spellStart"/>
            <w:r w:rsidRPr="002A2D05">
              <w:rPr>
                <w:sz w:val="28"/>
                <w:szCs w:val="28"/>
              </w:rPr>
              <w:t>вакыйгалар</w:t>
            </w:r>
            <w:proofErr w:type="spellEnd"/>
            <w:r w:rsidRPr="002A2D05">
              <w:rPr>
                <w:sz w:val="28"/>
                <w:szCs w:val="28"/>
              </w:rPr>
              <w:t xml:space="preserve">) </w:t>
            </w:r>
            <w:proofErr w:type="spellStart"/>
            <w:r w:rsidRPr="002A2D05">
              <w:rPr>
                <w:sz w:val="28"/>
                <w:szCs w:val="28"/>
              </w:rPr>
              <w:t>барлыкка</w:t>
            </w:r>
            <w:proofErr w:type="spellEnd"/>
            <w:r w:rsidRPr="002A2D05">
              <w:rPr>
                <w:sz w:val="28"/>
                <w:szCs w:val="28"/>
              </w:rPr>
              <w:t xml:space="preserve"> килү </w:t>
            </w:r>
            <w:proofErr w:type="spellStart"/>
            <w:r w:rsidRPr="002A2D0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2A2D05" w:rsidTr="002A2D05">
        <w:trPr>
          <w:trHeight w:val="628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Default="002A2D05">
            <w:pPr>
              <w:rPr>
                <w:b/>
                <w:bCs/>
                <w:sz w:val="25"/>
                <w:szCs w:val="25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Pr="002A2D05" w:rsidRDefault="007E6D1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E6D1D">
              <w:rPr>
                <w:bCs/>
                <w:sz w:val="28"/>
                <w:szCs w:val="28"/>
              </w:rPr>
              <w:t xml:space="preserve">Түбәләрнең </w:t>
            </w:r>
            <w:proofErr w:type="spellStart"/>
            <w:r w:rsidRPr="007E6D1D">
              <w:rPr>
                <w:bCs/>
                <w:sz w:val="28"/>
                <w:szCs w:val="28"/>
              </w:rPr>
              <w:t>зарарлануына</w:t>
            </w:r>
            <w:proofErr w:type="spellEnd"/>
            <w:r w:rsidRPr="007E6D1D">
              <w:rPr>
                <w:bCs/>
                <w:sz w:val="28"/>
                <w:szCs w:val="28"/>
              </w:rPr>
              <w:t xml:space="preserve"> һәм биналарның, корылмаларның, автотранспорт чараларының, мәдәниятләрнең </w:t>
            </w:r>
            <w:proofErr w:type="spellStart"/>
            <w:r w:rsidRPr="007E6D1D">
              <w:rPr>
                <w:bCs/>
                <w:sz w:val="28"/>
                <w:szCs w:val="28"/>
              </w:rPr>
              <w:t>зарарлануына</w:t>
            </w:r>
            <w:proofErr w:type="spellEnd"/>
            <w:r w:rsidRPr="007E6D1D">
              <w:rPr>
                <w:bCs/>
                <w:sz w:val="28"/>
                <w:szCs w:val="28"/>
              </w:rPr>
              <w:t xml:space="preserve"> бәйле гадәттән </w:t>
            </w:r>
            <w:proofErr w:type="spellStart"/>
            <w:r w:rsidRPr="007E6D1D">
              <w:rPr>
                <w:bCs/>
                <w:sz w:val="28"/>
                <w:szCs w:val="28"/>
              </w:rPr>
              <w:t>тыш</w:t>
            </w:r>
            <w:proofErr w:type="spellEnd"/>
            <w:r w:rsidRPr="007E6D1D">
              <w:rPr>
                <w:bCs/>
                <w:sz w:val="28"/>
                <w:szCs w:val="28"/>
              </w:rPr>
              <w:t xml:space="preserve"> хәлләр (</w:t>
            </w:r>
            <w:proofErr w:type="spellStart"/>
            <w:r w:rsidRPr="007E6D1D">
              <w:rPr>
                <w:bCs/>
                <w:sz w:val="28"/>
                <w:szCs w:val="28"/>
              </w:rPr>
              <w:t>вакыйгалар</w:t>
            </w:r>
            <w:proofErr w:type="spellEnd"/>
            <w:r w:rsidRPr="007E6D1D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7E6D1D">
              <w:rPr>
                <w:bCs/>
                <w:sz w:val="28"/>
                <w:szCs w:val="28"/>
              </w:rPr>
              <w:t>килеп</w:t>
            </w:r>
            <w:proofErr w:type="spellEnd"/>
            <w:r w:rsidRPr="007E6D1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6D1D">
              <w:rPr>
                <w:bCs/>
                <w:sz w:val="28"/>
                <w:szCs w:val="28"/>
              </w:rPr>
              <w:t>чыгу</w:t>
            </w:r>
            <w:proofErr w:type="spellEnd"/>
            <w:r w:rsidRPr="007E6D1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6D1D">
              <w:rPr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2A2D05" w:rsidTr="002A2D05">
        <w:trPr>
          <w:trHeight w:val="642"/>
        </w:trPr>
        <w:tc>
          <w:tcPr>
            <w:tcW w:w="10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Default="002A2D05">
            <w:pPr>
              <w:rPr>
                <w:b/>
                <w:bCs/>
                <w:sz w:val="25"/>
                <w:szCs w:val="25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A2D05" w:rsidRDefault="007E6D1D">
            <w:pPr>
              <w:suppressAutoHyphens/>
              <w:jc w:val="center"/>
              <w:rPr>
                <w:sz w:val="28"/>
                <w:szCs w:val="28"/>
              </w:rPr>
            </w:pPr>
            <w:r w:rsidRPr="007E6D1D">
              <w:rPr>
                <w:sz w:val="28"/>
                <w:szCs w:val="28"/>
              </w:rPr>
              <w:t xml:space="preserve">Кешеләр үлеменә бәйле су </w:t>
            </w:r>
            <w:proofErr w:type="spellStart"/>
            <w:r w:rsidRPr="007E6D1D">
              <w:rPr>
                <w:sz w:val="28"/>
                <w:szCs w:val="28"/>
              </w:rPr>
              <w:t>объектларында</w:t>
            </w:r>
            <w:proofErr w:type="spellEnd"/>
            <w:r w:rsidRPr="007E6D1D">
              <w:rPr>
                <w:sz w:val="28"/>
                <w:szCs w:val="28"/>
              </w:rPr>
              <w:t xml:space="preserve"> һәлакәтләр </w:t>
            </w:r>
            <w:proofErr w:type="spellStart"/>
            <w:r w:rsidRPr="007E6D1D">
              <w:rPr>
                <w:sz w:val="28"/>
                <w:szCs w:val="28"/>
              </w:rPr>
              <w:t>килеп</w:t>
            </w:r>
            <w:proofErr w:type="spellEnd"/>
            <w:r w:rsidRPr="007E6D1D">
              <w:rPr>
                <w:sz w:val="28"/>
                <w:szCs w:val="28"/>
              </w:rPr>
              <w:t xml:space="preserve"> </w:t>
            </w:r>
            <w:proofErr w:type="spellStart"/>
            <w:r w:rsidRPr="007E6D1D">
              <w:rPr>
                <w:sz w:val="28"/>
                <w:szCs w:val="28"/>
              </w:rPr>
              <w:t>чыгу</w:t>
            </w:r>
            <w:proofErr w:type="spellEnd"/>
            <w:r w:rsidRPr="007E6D1D">
              <w:rPr>
                <w:sz w:val="28"/>
                <w:szCs w:val="28"/>
              </w:rPr>
              <w:t xml:space="preserve"> </w:t>
            </w:r>
            <w:proofErr w:type="spellStart"/>
            <w:r w:rsidRPr="007E6D1D">
              <w:rPr>
                <w:sz w:val="28"/>
                <w:szCs w:val="28"/>
              </w:rPr>
              <w:t>куркынычы</w:t>
            </w:r>
            <w:proofErr w:type="spellEnd"/>
          </w:p>
          <w:p w:rsidR="007E6D1D" w:rsidRPr="002A2D05" w:rsidRDefault="007E6D1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FE11F2" w:rsidRDefault="00FE11F2" w:rsidP="006A6C74">
      <w:pPr>
        <w:ind w:left="567" w:right="-142"/>
        <w:rPr>
          <w:b/>
          <w:bCs/>
          <w:u w:val="single"/>
        </w:rPr>
      </w:pPr>
    </w:p>
    <w:p w:rsidR="00FE11F2" w:rsidRDefault="00FE11F2" w:rsidP="006A6C74">
      <w:pPr>
        <w:ind w:left="567" w:right="-142"/>
        <w:rPr>
          <w:b/>
          <w:bCs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lastRenderedPageBreak/>
        <w:t xml:space="preserve">Белешмә: </w:t>
      </w:r>
      <w:proofErr w:type="spellStart"/>
      <w:r w:rsidRPr="00FA0489">
        <w:rPr>
          <w:b/>
          <w:sz w:val="28"/>
          <w:szCs w:val="28"/>
        </w:rPr>
        <w:t>куркыныч</w:t>
      </w:r>
      <w:proofErr w:type="spellEnd"/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10467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104677" w:rsidP="00FA0489">
            <w:pPr>
              <w:jc w:val="both"/>
              <w:rPr>
                <w:bCs/>
                <w:i/>
              </w:rPr>
            </w:pPr>
            <w:r w:rsidRPr="00104677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sz w:val="24"/>
                <w:szCs w:val="24"/>
              </w:rPr>
              <w:t>югары</w:t>
            </w:r>
            <w:proofErr w:type="spellEnd"/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уртача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10467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104677" w:rsidP="003C2666">
            <w:pPr>
              <w:jc w:val="both"/>
              <w:rPr>
                <w:bCs/>
                <w:i/>
              </w:rPr>
            </w:pPr>
            <w:r w:rsidRPr="00104677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proofErr w:type="spellStart"/>
            <w:r w:rsidR="00FA0489" w:rsidRPr="00FA0489">
              <w:rPr>
                <w:bCs/>
                <w:i/>
              </w:rPr>
              <w:t>куркыныч</w:t>
            </w:r>
            <w:proofErr w:type="spellEnd"/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2E2A17" w:rsidRDefault="002E2A17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2A2D05" w:rsidRDefault="002A2D05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2A2D05" w:rsidRDefault="002A2D05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2A2D05" w:rsidRDefault="002A2D05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83566" w:rsidRPr="00183566" w:rsidRDefault="00183566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183566">
        <w:rPr>
          <w:b/>
          <w:sz w:val="28"/>
          <w:szCs w:val="28"/>
        </w:rPr>
        <w:t>Идел</w:t>
      </w:r>
      <w:proofErr w:type="spellEnd"/>
      <w:r w:rsidRPr="00183566">
        <w:rPr>
          <w:b/>
          <w:sz w:val="28"/>
          <w:szCs w:val="28"/>
        </w:rPr>
        <w:t xml:space="preserve">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һәм Көнбатыш </w:t>
      </w:r>
      <w:proofErr w:type="spellStart"/>
      <w:r w:rsidRPr="00183566">
        <w:rPr>
          <w:b/>
          <w:sz w:val="28"/>
          <w:szCs w:val="28"/>
        </w:rPr>
        <w:t>алды</w:t>
      </w:r>
      <w:proofErr w:type="spellEnd"/>
      <w:r w:rsidRPr="00183566">
        <w:rPr>
          <w:b/>
          <w:sz w:val="28"/>
          <w:szCs w:val="28"/>
        </w:rPr>
        <w:t xml:space="preserve"> (Теләче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</w:t>
      </w:r>
      <w:r w:rsidRPr="00183566">
        <w:rPr>
          <w:b/>
          <w:sz w:val="28"/>
          <w:szCs w:val="28"/>
        </w:rPr>
        <w:t>ы):</w:t>
      </w:r>
    </w:p>
    <w:p w:rsidR="00A72DD4" w:rsidRDefault="00A72DD4" w:rsidP="00A72DD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2A2D05" w:rsidRPr="002A2D05" w:rsidRDefault="002A2D05" w:rsidP="002A2D05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2A2D05">
        <w:rPr>
          <w:sz w:val="28"/>
          <w:szCs w:val="28"/>
        </w:rPr>
        <w:t>Аязучан</w:t>
      </w:r>
      <w:proofErr w:type="spellEnd"/>
      <w:r w:rsidRPr="002A2D05">
        <w:rPr>
          <w:sz w:val="28"/>
          <w:szCs w:val="28"/>
        </w:rPr>
        <w:t xml:space="preserve"> </w:t>
      </w:r>
      <w:proofErr w:type="spellStart"/>
      <w:r w:rsidRPr="002A2D05">
        <w:rPr>
          <w:sz w:val="28"/>
          <w:szCs w:val="28"/>
        </w:rPr>
        <w:t>болытлы</w:t>
      </w:r>
      <w:proofErr w:type="spellEnd"/>
      <w:r w:rsidRPr="002A2D05">
        <w:rPr>
          <w:sz w:val="28"/>
          <w:szCs w:val="28"/>
        </w:rPr>
        <w:t xml:space="preserve"> һава. </w:t>
      </w:r>
      <w:proofErr w:type="spellStart"/>
      <w:r w:rsidRPr="002A2D05">
        <w:rPr>
          <w:sz w:val="28"/>
          <w:szCs w:val="28"/>
        </w:rPr>
        <w:t>Кыска</w:t>
      </w:r>
      <w:proofErr w:type="spellEnd"/>
      <w:r w:rsidRPr="002A2D05">
        <w:rPr>
          <w:sz w:val="28"/>
          <w:szCs w:val="28"/>
        </w:rPr>
        <w:t xml:space="preserve"> </w:t>
      </w:r>
      <w:proofErr w:type="spellStart"/>
      <w:r w:rsidRPr="002A2D05">
        <w:rPr>
          <w:sz w:val="28"/>
          <w:szCs w:val="28"/>
        </w:rPr>
        <w:t>вакытлы</w:t>
      </w:r>
      <w:proofErr w:type="spellEnd"/>
      <w:r w:rsidRPr="002A2D05">
        <w:rPr>
          <w:sz w:val="28"/>
          <w:szCs w:val="28"/>
        </w:rPr>
        <w:t xml:space="preserve"> яңгырлар, </w:t>
      </w:r>
      <w:proofErr w:type="spellStart"/>
      <w:r w:rsidRPr="002A2D05">
        <w:rPr>
          <w:sz w:val="28"/>
          <w:szCs w:val="28"/>
        </w:rPr>
        <w:t>урыны</w:t>
      </w:r>
      <w:proofErr w:type="spellEnd"/>
      <w:r w:rsidRPr="002A2D05">
        <w:rPr>
          <w:sz w:val="28"/>
          <w:szCs w:val="28"/>
        </w:rPr>
        <w:t xml:space="preserve"> белән көчле.</w:t>
      </w:r>
    </w:p>
    <w:p w:rsidR="002A2D05" w:rsidRPr="002A2D05" w:rsidRDefault="002A2D05" w:rsidP="002A2D05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2A2D05">
        <w:rPr>
          <w:sz w:val="28"/>
          <w:szCs w:val="28"/>
        </w:rPr>
        <w:t>Урыны</w:t>
      </w:r>
      <w:proofErr w:type="spellEnd"/>
      <w:r w:rsidRPr="002A2D05">
        <w:rPr>
          <w:sz w:val="28"/>
          <w:szCs w:val="28"/>
        </w:rPr>
        <w:t xml:space="preserve"> белән </w:t>
      </w:r>
      <w:proofErr w:type="spellStart"/>
      <w:r w:rsidRPr="002A2D05">
        <w:rPr>
          <w:sz w:val="28"/>
          <w:szCs w:val="28"/>
        </w:rPr>
        <w:t>яшен</w:t>
      </w:r>
      <w:proofErr w:type="spellEnd"/>
      <w:r w:rsidRPr="002A2D05">
        <w:rPr>
          <w:sz w:val="28"/>
          <w:szCs w:val="28"/>
        </w:rPr>
        <w:t xml:space="preserve">, төнлә </w:t>
      </w:r>
      <w:proofErr w:type="spellStart"/>
      <w:r w:rsidRPr="002A2D05">
        <w:rPr>
          <w:sz w:val="28"/>
          <w:szCs w:val="28"/>
        </w:rPr>
        <w:t>томан</w:t>
      </w:r>
      <w:proofErr w:type="spellEnd"/>
      <w:r w:rsidRPr="002A2D05">
        <w:rPr>
          <w:sz w:val="28"/>
          <w:szCs w:val="28"/>
        </w:rPr>
        <w:t xml:space="preserve">, көндез </w:t>
      </w:r>
      <w:proofErr w:type="spellStart"/>
      <w:r w:rsidRPr="002A2D05">
        <w:rPr>
          <w:sz w:val="28"/>
          <w:szCs w:val="28"/>
        </w:rPr>
        <w:t>локаль</w:t>
      </w:r>
      <w:proofErr w:type="spellEnd"/>
      <w:r w:rsidRPr="002A2D05">
        <w:rPr>
          <w:sz w:val="28"/>
          <w:szCs w:val="28"/>
        </w:rPr>
        <w:t xml:space="preserve"> </w:t>
      </w:r>
      <w:proofErr w:type="spellStart"/>
      <w:r w:rsidRPr="002A2D05">
        <w:rPr>
          <w:sz w:val="28"/>
          <w:szCs w:val="28"/>
        </w:rPr>
        <w:t>боз</w:t>
      </w:r>
      <w:proofErr w:type="spellEnd"/>
      <w:r w:rsidRPr="002A2D05">
        <w:rPr>
          <w:sz w:val="28"/>
          <w:szCs w:val="28"/>
        </w:rPr>
        <w:t>.</w:t>
      </w:r>
    </w:p>
    <w:p w:rsidR="002A2D05" w:rsidRPr="002A2D05" w:rsidRDefault="002A2D05" w:rsidP="002A2D05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2A2D05">
        <w:rPr>
          <w:sz w:val="28"/>
          <w:szCs w:val="28"/>
        </w:rPr>
        <w:t xml:space="preserve">Җил төньяк-көнбатыштан 5-10 метр тизлектә, </w:t>
      </w:r>
      <w:proofErr w:type="spellStart"/>
      <w:r w:rsidRPr="002A2D05">
        <w:rPr>
          <w:sz w:val="28"/>
          <w:szCs w:val="28"/>
        </w:rPr>
        <w:t>урыны</w:t>
      </w:r>
      <w:proofErr w:type="spellEnd"/>
      <w:r w:rsidRPr="002A2D05">
        <w:rPr>
          <w:sz w:val="28"/>
          <w:szCs w:val="28"/>
        </w:rPr>
        <w:t xml:space="preserve"> белән 14 м/с тизлектә,</w:t>
      </w:r>
    </w:p>
    <w:p w:rsidR="002A2D05" w:rsidRPr="002A2D05" w:rsidRDefault="002A2D05" w:rsidP="002A2D05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2A2D05">
        <w:rPr>
          <w:sz w:val="28"/>
          <w:szCs w:val="28"/>
        </w:rPr>
        <w:t>яшен</w:t>
      </w:r>
      <w:proofErr w:type="spellEnd"/>
      <w:r w:rsidRPr="002A2D05">
        <w:rPr>
          <w:sz w:val="28"/>
          <w:szCs w:val="28"/>
        </w:rPr>
        <w:t xml:space="preserve"> тизлегендә 15-20 м/с көчәю күзәтелә.</w:t>
      </w:r>
    </w:p>
    <w:p w:rsidR="002A2D05" w:rsidRPr="002A2D05" w:rsidRDefault="002A2D05" w:rsidP="002A2D05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2A2D05">
        <w:rPr>
          <w:sz w:val="28"/>
          <w:szCs w:val="28"/>
        </w:rPr>
        <w:t xml:space="preserve">Төнлә </w:t>
      </w:r>
      <w:proofErr w:type="spellStart"/>
      <w:r w:rsidRPr="002A2D05">
        <w:rPr>
          <w:sz w:val="28"/>
          <w:szCs w:val="28"/>
        </w:rPr>
        <w:t>минималь</w:t>
      </w:r>
      <w:proofErr w:type="spellEnd"/>
      <w:r w:rsidRPr="002A2D05">
        <w:rPr>
          <w:sz w:val="28"/>
          <w:szCs w:val="28"/>
        </w:rPr>
        <w:t xml:space="preserve"> температура  17... 20˚.</w:t>
      </w:r>
    </w:p>
    <w:p w:rsidR="009574E4" w:rsidRPr="002A2D05" w:rsidRDefault="002A2D05" w:rsidP="002A2D05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2A2D05">
        <w:rPr>
          <w:sz w:val="28"/>
          <w:szCs w:val="28"/>
        </w:rPr>
        <w:t xml:space="preserve">Көндез һаваның </w:t>
      </w:r>
      <w:proofErr w:type="spellStart"/>
      <w:r w:rsidRPr="002A2D05">
        <w:rPr>
          <w:sz w:val="28"/>
          <w:szCs w:val="28"/>
        </w:rPr>
        <w:t>максималь</w:t>
      </w:r>
      <w:proofErr w:type="spellEnd"/>
      <w:r w:rsidRPr="002A2D05">
        <w:rPr>
          <w:sz w:val="28"/>
          <w:szCs w:val="28"/>
        </w:rPr>
        <w:t xml:space="preserve"> </w:t>
      </w:r>
      <w:proofErr w:type="spellStart"/>
      <w:r w:rsidRPr="002A2D05">
        <w:rPr>
          <w:sz w:val="28"/>
          <w:szCs w:val="28"/>
        </w:rPr>
        <w:t>температурасы</w:t>
      </w:r>
      <w:proofErr w:type="spellEnd"/>
      <w:r w:rsidRPr="002A2D05">
        <w:rPr>
          <w:sz w:val="28"/>
          <w:szCs w:val="28"/>
        </w:rPr>
        <w:t xml:space="preserve">  27.. 30˚.</w:t>
      </w:r>
    </w:p>
    <w:sectPr w:rsidR="009574E4" w:rsidRPr="002A2D05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05" w:rsidRDefault="00BD0305" w:rsidP="00057DBD">
      <w:r>
        <w:separator/>
      </w:r>
    </w:p>
  </w:endnote>
  <w:endnote w:type="continuationSeparator" w:id="1">
    <w:p w:rsidR="00BD0305" w:rsidRDefault="00BD030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05" w:rsidRDefault="00BD0305" w:rsidP="00057DBD">
      <w:r>
        <w:separator/>
      </w:r>
    </w:p>
  </w:footnote>
  <w:footnote w:type="continuationSeparator" w:id="1">
    <w:p w:rsidR="00BD0305" w:rsidRDefault="00BD030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04677">
    <w:pPr>
      <w:pStyle w:val="a3"/>
      <w:spacing w:line="14" w:lineRule="auto"/>
      <w:ind w:left="0" w:firstLine="0"/>
      <w:jc w:val="left"/>
      <w:rPr>
        <w:sz w:val="20"/>
      </w:rPr>
    </w:pPr>
    <w:r w:rsidRPr="001046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04677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C6805"/>
    <w:rsid w:val="001D4576"/>
    <w:rsid w:val="001D70FD"/>
    <w:rsid w:val="001D7BB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2081"/>
    <w:rsid w:val="002626F2"/>
    <w:rsid w:val="002710BC"/>
    <w:rsid w:val="002714DD"/>
    <w:rsid w:val="0028307F"/>
    <w:rsid w:val="00294F20"/>
    <w:rsid w:val="002A2D05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4C2F"/>
    <w:rsid w:val="003171FC"/>
    <w:rsid w:val="00317DA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83324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115FC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144EA"/>
    <w:rsid w:val="007228BB"/>
    <w:rsid w:val="00723DAB"/>
    <w:rsid w:val="00726BE9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A0DCC"/>
    <w:rsid w:val="007A5953"/>
    <w:rsid w:val="007A5BAE"/>
    <w:rsid w:val="007C03D3"/>
    <w:rsid w:val="007C151B"/>
    <w:rsid w:val="007C50EF"/>
    <w:rsid w:val="007C6EDF"/>
    <w:rsid w:val="007D216A"/>
    <w:rsid w:val="007D2976"/>
    <w:rsid w:val="007D4B7B"/>
    <w:rsid w:val="007E0713"/>
    <w:rsid w:val="007E3BC6"/>
    <w:rsid w:val="007E3F23"/>
    <w:rsid w:val="007E451E"/>
    <w:rsid w:val="007E4646"/>
    <w:rsid w:val="007E6D1D"/>
    <w:rsid w:val="007F2C2B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F86"/>
    <w:rsid w:val="0091649B"/>
    <w:rsid w:val="009258EA"/>
    <w:rsid w:val="00937BAA"/>
    <w:rsid w:val="009421BC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3A8F"/>
    <w:rsid w:val="00C6533A"/>
    <w:rsid w:val="00C661AC"/>
    <w:rsid w:val="00C67308"/>
    <w:rsid w:val="00C67DB8"/>
    <w:rsid w:val="00C7303B"/>
    <w:rsid w:val="00C769C5"/>
    <w:rsid w:val="00C80B72"/>
    <w:rsid w:val="00C83DDD"/>
    <w:rsid w:val="00C86F54"/>
    <w:rsid w:val="00C93031"/>
    <w:rsid w:val="00CA278E"/>
    <w:rsid w:val="00CA30EB"/>
    <w:rsid w:val="00CA68D6"/>
    <w:rsid w:val="00CB1A4E"/>
    <w:rsid w:val="00CB3833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1CB"/>
    <w:rsid w:val="00D61E47"/>
    <w:rsid w:val="00D6589A"/>
    <w:rsid w:val="00D7237C"/>
    <w:rsid w:val="00D74BDD"/>
    <w:rsid w:val="00D75253"/>
    <w:rsid w:val="00D8438D"/>
    <w:rsid w:val="00D845AB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F0AA5"/>
    <w:rsid w:val="00DF7A87"/>
    <w:rsid w:val="00DF7E4D"/>
    <w:rsid w:val="00E0020A"/>
    <w:rsid w:val="00E16915"/>
    <w:rsid w:val="00E20F1C"/>
    <w:rsid w:val="00E24039"/>
    <w:rsid w:val="00E27947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1F2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4</cp:revision>
  <dcterms:created xsi:type="dcterms:W3CDTF">2025-07-29T12:17:00Z</dcterms:created>
  <dcterms:modified xsi:type="dcterms:W3CDTF">2025-08-06T12:43:00Z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